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47" w:rsidRDefault="009F6E62">
      <w:pPr>
        <w:rPr>
          <w:vanish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331"/>
        <w:gridCol w:w="877"/>
        <w:gridCol w:w="1469"/>
        <w:gridCol w:w="1339"/>
        <w:gridCol w:w="1402"/>
        <w:gridCol w:w="1069"/>
        <w:gridCol w:w="995"/>
        <w:gridCol w:w="1372"/>
      </w:tblGrid>
      <w:tr w:rsidR="003D4C47" w:rsidRPr="00066098">
        <w:trPr>
          <w:trHeight w:val="590"/>
        </w:trPr>
        <w:tc>
          <w:tcPr>
            <w:tcW w:w="9854" w:type="dxa"/>
            <w:gridSpan w:val="8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GEZİ TAAHHÜTNAMESİ</w:t>
            </w:r>
          </w:p>
        </w:tc>
      </w:tr>
      <w:tr w:rsidR="003D4C47" w:rsidRPr="00066098">
        <w:trPr>
          <w:trHeight w:val="475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Topluluk Adı:</w:t>
            </w:r>
          </w:p>
        </w:tc>
        <w:tc>
          <w:tcPr>
            <w:tcW w:w="8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rPr>
                <w:color w:val="000000"/>
              </w:rPr>
            </w:pPr>
          </w:p>
        </w:tc>
      </w:tr>
      <w:tr w:rsidR="003D4C47" w:rsidRPr="00066098">
        <w:trPr>
          <w:trHeight w:val="475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Gezi Tarihi:</w:t>
            </w:r>
          </w:p>
        </w:tc>
        <w:tc>
          <w:tcPr>
            <w:tcW w:w="8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rPr>
                <w:color w:val="000000"/>
              </w:rPr>
            </w:pPr>
          </w:p>
        </w:tc>
      </w:tr>
      <w:tr w:rsidR="003D4C47" w:rsidRPr="00066098">
        <w:trPr>
          <w:trHeight w:val="475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Gezi Güzergâhı:</w:t>
            </w:r>
          </w:p>
        </w:tc>
        <w:tc>
          <w:tcPr>
            <w:tcW w:w="8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rPr>
                <w:color w:val="000000"/>
              </w:rPr>
            </w:pPr>
          </w:p>
        </w:tc>
      </w:tr>
      <w:tr w:rsidR="003D4C47" w:rsidRPr="00066098">
        <w:trPr>
          <w:trHeight w:val="58"/>
        </w:trPr>
        <w:tc>
          <w:tcPr>
            <w:tcW w:w="1331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1469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1339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1402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1069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995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1372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</w:tr>
      <w:tr w:rsidR="003D4C47" w:rsidRPr="00066098">
        <w:trPr>
          <w:trHeight w:val="418"/>
        </w:trPr>
        <w:tc>
          <w:tcPr>
            <w:tcW w:w="9854" w:type="dxa"/>
            <w:gridSpan w:val="8"/>
          </w:tcPr>
          <w:p w:rsidR="003D4C47" w:rsidRPr="00066098" w:rsidRDefault="009F6E62">
            <w:pPr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 xml:space="preserve">         Aşağıda imzası bulunan ben (bilgileri ve imzası bulunanlar) adı geçen geziye kendi isteğimle katıldığımı bildirir, güzergah dışına çıkmayacağımı, gezi sırasında olabilecek kazalar sonucu tarafıma gelebilecek bedeni ve maddi zararlardan, Süleyman D</w:t>
            </w:r>
            <w:r w:rsidRPr="00066098">
              <w:rPr>
                <w:color w:val="000000"/>
                <w:sz w:val="22"/>
              </w:rPr>
              <w:t>emirel Üniversitesi’ni ve ilgili birimlerini sorumlu tutmayacağımı kabul ve taahhüt ederim.</w:t>
            </w:r>
          </w:p>
        </w:tc>
      </w:tr>
      <w:tr w:rsidR="003D4C47" w:rsidRPr="00066098" w:rsidTr="00066098">
        <w:trPr>
          <w:trHeight w:val="80"/>
        </w:trPr>
        <w:tc>
          <w:tcPr>
            <w:tcW w:w="1331" w:type="dxa"/>
          </w:tcPr>
          <w:p w:rsidR="003D4C47" w:rsidRPr="00066098" w:rsidRDefault="009F6E62">
            <w:pPr>
              <w:rPr>
                <w:color w:val="000000"/>
              </w:rPr>
            </w:pPr>
          </w:p>
        </w:tc>
        <w:tc>
          <w:tcPr>
            <w:tcW w:w="877" w:type="dxa"/>
          </w:tcPr>
          <w:p w:rsidR="003D4C47" w:rsidRPr="00066098" w:rsidRDefault="009F6E62">
            <w:pPr>
              <w:rPr>
                <w:color w:val="000000"/>
              </w:rPr>
            </w:pPr>
          </w:p>
        </w:tc>
        <w:tc>
          <w:tcPr>
            <w:tcW w:w="1469" w:type="dxa"/>
          </w:tcPr>
          <w:p w:rsidR="003D4C47" w:rsidRPr="00066098" w:rsidRDefault="009F6E62">
            <w:pPr>
              <w:rPr>
                <w:color w:val="000000"/>
              </w:rPr>
            </w:pPr>
          </w:p>
        </w:tc>
        <w:tc>
          <w:tcPr>
            <w:tcW w:w="1339" w:type="dxa"/>
          </w:tcPr>
          <w:p w:rsidR="003D4C47" w:rsidRPr="00066098" w:rsidRDefault="009F6E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:rsidR="003D4C47" w:rsidRPr="00066098" w:rsidRDefault="009F6E62">
            <w:pPr>
              <w:rPr>
                <w:color w:val="000000"/>
              </w:rPr>
            </w:pPr>
          </w:p>
        </w:tc>
        <w:tc>
          <w:tcPr>
            <w:tcW w:w="1069" w:type="dxa"/>
          </w:tcPr>
          <w:p w:rsidR="003D4C47" w:rsidRPr="00066098" w:rsidRDefault="009F6E62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3D4C47" w:rsidRPr="00066098" w:rsidRDefault="009F6E62">
            <w:pPr>
              <w:rPr>
                <w:color w:val="000000"/>
              </w:rPr>
            </w:pPr>
          </w:p>
        </w:tc>
        <w:tc>
          <w:tcPr>
            <w:tcW w:w="1372" w:type="dxa"/>
          </w:tcPr>
          <w:p w:rsidR="003D4C47" w:rsidRPr="00066098" w:rsidRDefault="009F6E62">
            <w:pPr>
              <w:rPr>
                <w:color w:val="000000"/>
              </w:rPr>
            </w:pPr>
          </w:p>
        </w:tc>
      </w:tr>
      <w:tr w:rsidR="003D4C47" w:rsidRPr="00066098">
        <w:trPr>
          <w:trHeight w:val="59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Sıra No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Adı Soyadı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Öğrenci No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İmza</w:t>
            </w: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066098">
              <w:rPr>
                <w:color w:val="000000"/>
                <w:sz w:val="22"/>
              </w:rPr>
              <w:t>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64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389"/>
        </w:trPr>
        <w:tc>
          <w:tcPr>
            <w:tcW w:w="1331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  <w:tr w:rsidR="003D4C47" w:rsidRPr="00066098">
        <w:trPr>
          <w:trHeight w:val="720"/>
        </w:trPr>
        <w:tc>
          <w:tcPr>
            <w:tcW w:w="1331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1469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1339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4838" w:type="dxa"/>
            <w:gridSpan w:val="4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 xml:space="preserve">Akademik Danışman </w:t>
            </w:r>
          </w:p>
          <w:p w:rsidR="003D4C47" w:rsidRPr="00066098" w:rsidRDefault="009F6E62">
            <w:pPr>
              <w:jc w:val="center"/>
              <w:rPr>
                <w:color w:val="000000"/>
              </w:rPr>
            </w:pPr>
            <w:r w:rsidRPr="00066098">
              <w:rPr>
                <w:color w:val="000000"/>
                <w:sz w:val="22"/>
              </w:rPr>
              <w:t>İmza</w:t>
            </w:r>
          </w:p>
        </w:tc>
      </w:tr>
      <w:tr w:rsidR="003D4C47" w:rsidRPr="00066098">
        <w:trPr>
          <w:trHeight w:val="720"/>
        </w:trPr>
        <w:tc>
          <w:tcPr>
            <w:tcW w:w="1331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1469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1339" w:type="dxa"/>
          </w:tcPr>
          <w:p w:rsidR="003D4C47" w:rsidRPr="00066098" w:rsidRDefault="009F6E62">
            <w:pPr>
              <w:jc w:val="right"/>
              <w:rPr>
                <w:color w:val="000000"/>
              </w:rPr>
            </w:pPr>
          </w:p>
        </w:tc>
        <w:tc>
          <w:tcPr>
            <w:tcW w:w="1402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3D4C47" w:rsidRPr="00066098" w:rsidRDefault="009F6E62">
            <w:pPr>
              <w:jc w:val="center"/>
              <w:rPr>
                <w:color w:val="000000"/>
              </w:rPr>
            </w:pPr>
          </w:p>
        </w:tc>
      </w:tr>
    </w:tbl>
    <w:p w:rsidR="003D4C47" w:rsidRDefault="009F6E62"/>
    <w:sectPr w:rsidR="003D4C47" w:rsidSect="00066098">
      <w:headerReference w:type="default" r:id="rId6"/>
      <w:footerReference w:type="default" r:id="rId7"/>
      <w:pgSz w:w="11906" w:h="16838"/>
      <w:pgMar w:top="1417" w:right="1417" w:bottom="0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62" w:rsidRDefault="009F6E62" w:rsidP="002773EF">
      <w:r>
        <w:separator/>
      </w:r>
    </w:p>
  </w:endnote>
  <w:endnote w:type="continuationSeparator" w:id="0">
    <w:p w:rsidR="009F6E62" w:rsidRDefault="009F6E62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62" w:rsidRDefault="009F6E62" w:rsidP="002773EF">
      <w:r>
        <w:separator/>
      </w:r>
    </w:p>
  </w:footnote>
  <w:footnote w:type="continuationSeparator" w:id="0">
    <w:p w:rsidR="009F6E62" w:rsidRDefault="009F6E62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Sağlık Kültür ve Spor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Gezi Taahhütnamesi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FR-001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27.10.2021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17.5.2022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66098"/>
    <w:rsid w:val="000B73B3"/>
    <w:rsid w:val="00105F9A"/>
    <w:rsid w:val="001F3E13"/>
    <w:rsid w:val="002773EF"/>
    <w:rsid w:val="0028076A"/>
    <w:rsid w:val="00415158"/>
    <w:rsid w:val="00556DAB"/>
    <w:rsid w:val="0071309F"/>
    <w:rsid w:val="00732360"/>
    <w:rsid w:val="007A4C74"/>
    <w:rsid w:val="008A02C2"/>
    <w:rsid w:val="00943670"/>
    <w:rsid w:val="009F6E62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8628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Fatma ÇOBAN</cp:lastModifiedBy>
  <cp:revision>2</cp:revision>
  <dcterms:created xsi:type="dcterms:W3CDTF">2022-05-17T08:16:00Z</dcterms:created>
  <dcterms:modified xsi:type="dcterms:W3CDTF">2022-05-17T08:16:00Z</dcterms:modified>
</cp:coreProperties>
</file>